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0" w:rsidRPr="003272A5" w:rsidRDefault="002D0E2E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0ED0" w:rsidRPr="003272A5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3272A5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</w:p>
    <w:p w:rsidR="00930ED0" w:rsidRPr="003272A5" w:rsidRDefault="0062006A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9 месяцев </w:t>
      </w:r>
      <w:r w:rsidR="00930ED0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930ED0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="00930ED0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г.</w:t>
      </w:r>
    </w:p>
    <w:p w:rsidR="00930ED0" w:rsidRDefault="00930ED0" w:rsidP="00930ED0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930ED0" w:rsidRPr="00930ED0" w:rsidRDefault="00930ED0" w:rsidP="00930ED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30ED0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930ED0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местного самоуправления на 2017-2019 годы»</w:t>
      </w:r>
    </w:p>
    <w:p w:rsidR="00930ED0" w:rsidRPr="003272A5" w:rsidRDefault="00930ED0" w:rsidP="00930ED0">
      <w:pPr>
        <w:pStyle w:val="ConsPlusNonformat"/>
        <w:widowControl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272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302"/>
        <w:gridCol w:w="2786"/>
        <w:gridCol w:w="1417"/>
        <w:gridCol w:w="2268"/>
        <w:gridCol w:w="2977"/>
      </w:tblGrid>
      <w:tr w:rsidR="00930ED0" w:rsidRPr="008D09CB" w:rsidTr="004D37F8">
        <w:trPr>
          <w:trHeight w:val="985"/>
        </w:trPr>
        <w:tc>
          <w:tcPr>
            <w:tcW w:w="800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D09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gridSpan w:val="2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685" w:type="dxa"/>
            <w:gridSpan w:val="2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  <w:tc>
          <w:tcPr>
            <w:tcW w:w="2977" w:type="dxa"/>
            <w:vMerge w:val="restart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Краткая информация о выполнении мероприятий муниципальной программы</w:t>
            </w:r>
          </w:p>
        </w:tc>
      </w:tr>
      <w:tr w:rsidR="00930ED0" w:rsidRPr="008D09CB" w:rsidTr="00FC39B7">
        <w:trPr>
          <w:trHeight w:val="675"/>
        </w:trPr>
        <w:tc>
          <w:tcPr>
            <w:tcW w:w="800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2268" w:type="dxa"/>
            <w:vAlign w:val="center"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2977" w:type="dxa"/>
            <w:vMerge/>
          </w:tcPr>
          <w:p w:rsidR="00930ED0" w:rsidRPr="008D09CB" w:rsidRDefault="00930ED0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22" w:rsidRPr="008D09CB" w:rsidTr="00FC39B7">
        <w:trPr>
          <w:trHeight w:val="261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417" w:type="dxa"/>
            <w:vAlign w:val="center"/>
          </w:tcPr>
          <w:p w:rsidR="00000722" w:rsidRPr="008D09CB" w:rsidRDefault="00107000" w:rsidP="00107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</w:t>
            </w:r>
            <w:r w:rsidR="002B6CBD">
              <w:rPr>
                <w:rFonts w:ascii="Times New Roman" w:hAnsi="Times New Roman"/>
                <w:sz w:val="24"/>
                <w:szCs w:val="24"/>
              </w:rPr>
              <w:t>8</w:t>
            </w:r>
            <w:r w:rsidR="009A2757">
              <w:rPr>
                <w:rFonts w:ascii="Times New Roman" w:hAnsi="Times New Roman"/>
                <w:sz w:val="24"/>
                <w:szCs w:val="24"/>
              </w:rPr>
              <w:t>,</w:t>
            </w:r>
            <w:r w:rsidR="007928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90B71" w:rsidRPr="00090B71" w:rsidRDefault="009C2FB1" w:rsidP="00090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8850,8</w:t>
            </w:r>
          </w:p>
          <w:p w:rsidR="00000722" w:rsidRPr="008D09CB" w:rsidRDefault="00000722" w:rsidP="00090B71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0722" w:rsidRPr="008C7F9C" w:rsidRDefault="008026CB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Освоение бюджетных средств за текущий период потрачено в полном объеме. </w:t>
            </w: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2268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C7F9C" w:rsidRDefault="00000722" w:rsidP="00ED2AF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Мероприятия планируются в </w:t>
            </w:r>
            <w:r w:rsidR="00ED2AF7">
              <w:rPr>
                <w:rFonts w:ascii="Times New Roman" w:hAnsi="Times New Roman"/>
                <w:sz w:val="20"/>
                <w:szCs w:val="20"/>
              </w:rPr>
              <w:t>4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квартале</w:t>
            </w: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Реализация  отдельных государственных полномочий </w:t>
            </w:r>
          </w:p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(показатель 4)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417,9</w:t>
            </w:r>
          </w:p>
        </w:tc>
        <w:tc>
          <w:tcPr>
            <w:tcW w:w="2268" w:type="dxa"/>
            <w:vAlign w:val="center"/>
          </w:tcPr>
          <w:p w:rsidR="00000722" w:rsidRPr="008D09CB" w:rsidRDefault="009C2FB1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2977" w:type="dxa"/>
          </w:tcPr>
          <w:p w:rsidR="00000722" w:rsidRPr="008C7F9C" w:rsidRDefault="008C7F9C" w:rsidP="008026CB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>Выплата заработной платы работнику ВУС</w:t>
            </w:r>
          </w:p>
        </w:tc>
      </w:tr>
      <w:tr w:rsidR="00000722" w:rsidRPr="008D09CB" w:rsidTr="00FC39B7">
        <w:trPr>
          <w:trHeight w:val="651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268" w:type="dxa"/>
            <w:vAlign w:val="center"/>
          </w:tcPr>
          <w:p w:rsidR="00000722" w:rsidRPr="008D09CB" w:rsidRDefault="008D053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977" w:type="dxa"/>
          </w:tcPr>
          <w:p w:rsidR="00ED2AF7" w:rsidRPr="00ED2AF7" w:rsidRDefault="00ED2AF7" w:rsidP="00ED2AF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AF7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материальных запасов ГО и ЧС</w:t>
            </w:r>
            <w:r w:rsidR="00E46674">
              <w:rPr>
                <w:rFonts w:ascii="Times New Roman" w:hAnsi="Times New Roman"/>
                <w:color w:val="000000"/>
                <w:sz w:val="20"/>
                <w:szCs w:val="20"/>
              </w:rPr>
              <w:t>: спальные мешки- 3 шт., спасательная веревка – 100м.</w:t>
            </w:r>
          </w:p>
          <w:p w:rsidR="00000722" w:rsidRPr="008C7F9C" w:rsidRDefault="00000722" w:rsidP="00000722">
            <w:pPr>
              <w:tabs>
                <w:tab w:val="left" w:pos="83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2268" w:type="dxa"/>
            <w:vAlign w:val="center"/>
          </w:tcPr>
          <w:p w:rsidR="00000722" w:rsidRPr="008D09CB" w:rsidRDefault="009C2FB1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2977" w:type="dxa"/>
          </w:tcPr>
          <w:p w:rsidR="00ED2AF7" w:rsidRPr="00ED2AF7" w:rsidRDefault="00ED2AF7" w:rsidP="009C2FB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r w:rsidRPr="00ED2AF7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информационных материалов по пожарной безопасности</w:t>
            </w:r>
            <w:r w:rsidR="009C2F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5,0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  <w:bookmarkEnd w:id="0"/>
          <w:p w:rsidR="00000722" w:rsidRPr="009C2FB1" w:rsidRDefault="009C2FB1" w:rsidP="009C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Заключен договор п</w:t>
            </w:r>
            <w:r w:rsidRPr="009C2FB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9C2FB1">
              <w:rPr>
                <w:rFonts w:ascii="Times New Roman" w:hAnsi="Times New Roman"/>
                <w:sz w:val="20"/>
                <w:szCs w:val="20"/>
              </w:rPr>
              <w:lastRenderedPageBreak/>
              <w:t>содержанию территории, прилегающей к лесной полосе, в надлежащем состоянии для предотвращения возникновения пожаров заключен договор на 10 тыс. руб.</w:t>
            </w:r>
            <w:r w:rsidR="00764C2E">
              <w:rPr>
                <w:rFonts w:ascii="Times New Roman" w:hAnsi="Times New Roman"/>
                <w:sz w:val="20"/>
                <w:szCs w:val="20"/>
              </w:rPr>
              <w:t xml:space="preserve"> Приобретен противопожарны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инвентарь </w:t>
            </w:r>
            <w:r w:rsidR="00B02CB3">
              <w:rPr>
                <w:rFonts w:ascii="Times New Roman" w:hAnsi="Times New Roman"/>
                <w:sz w:val="20"/>
                <w:szCs w:val="20"/>
              </w:rPr>
              <w:t>–</w:t>
            </w:r>
            <w:r w:rsidR="00B02CB3">
              <w:rPr>
                <w:color w:val="1F497D"/>
              </w:rPr>
              <w:t xml:space="preserve"> </w:t>
            </w:r>
            <w:r w:rsidR="00B02C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(комплект пожарно-спасательный (о</w:t>
            </w:r>
            <w:r w:rsidR="00B02CB3" w:rsidRPr="00B02C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гнезащитная накидка, </w:t>
            </w:r>
            <w:proofErr w:type="spellStart"/>
            <w:r w:rsidR="00B02CB3" w:rsidRPr="00B02C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самоспасатель</w:t>
            </w:r>
            <w:proofErr w:type="spellEnd"/>
            <w:r w:rsidR="00B02CB3" w:rsidRPr="00B02C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фонарь светодиодный) </w:t>
            </w:r>
            <w:r w:rsidR="00B02C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="00C70521">
              <w:rPr>
                <w:rFonts w:ascii="Times New Roman" w:hAnsi="Times New Roman"/>
                <w:sz w:val="20"/>
                <w:szCs w:val="20"/>
              </w:rPr>
              <w:t>19,9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Мероприятия по профилактике правонарушений 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(показатель 9)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 (показатель 10)</w:t>
            </w:r>
          </w:p>
        </w:tc>
        <w:tc>
          <w:tcPr>
            <w:tcW w:w="1417" w:type="dxa"/>
            <w:vAlign w:val="center"/>
          </w:tcPr>
          <w:p w:rsidR="00000722" w:rsidRPr="008D09CB" w:rsidRDefault="003D49D4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2006A">
              <w:rPr>
                <w:rFonts w:ascii="Times New Roman" w:hAnsi="Times New Roman"/>
                <w:sz w:val="24"/>
                <w:szCs w:val="24"/>
              </w:rPr>
              <w:t>357</w:t>
            </w:r>
            <w:r w:rsidR="00107000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268" w:type="dxa"/>
            <w:vAlign w:val="center"/>
          </w:tcPr>
          <w:p w:rsidR="00000722" w:rsidRPr="008D09CB" w:rsidRDefault="00541BCB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2907,7</w:t>
            </w:r>
          </w:p>
        </w:tc>
        <w:tc>
          <w:tcPr>
            <w:tcW w:w="2977" w:type="dxa"/>
          </w:tcPr>
          <w:p w:rsidR="00ED2AF7" w:rsidRPr="00ED2AF7" w:rsidRDefault="008C7F9C" w:rsidP="00ED2AF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троительство ливневой канализации - аукцион на 804,5 тыс. руб., временные </w:t>
            </w:r>
            <w:r w:rsidR="00541BCB">
              <w:rPr>
                <w:rFonts w:ascii="Times New Roman" w:hAnsi="Times New Roman"/>
                <w:sz w:val="20"/>
                <w:szCs w:val="20"/>
              </w:rPr>
              <w:t>работы (несовершеннолетние) – 205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2AF7">
              <w:rPr>
                <w:rFonts w:ascii="Times New Roman" w:hAnsi="Times New Roman"/>
                <w:sz w:val="20"/>
                <w:szCs w:val="20"/>
              </w:rPr>
              <w:t>т</w:t>
            </w:r>
            <w:r w:rsidR="00541BCB">
              <w:rPr>
                <w:rFonts w:ascii="Times New Roman" w:hAnsi="Times New Roman"/>
                <w:sz w:val="20"/>
                <w:szCs w:val="20"/>
              </w:rPr>
              <w:t xml:space="preserve">ыс. </w:t>
            </w:r>
            <w:proofErr w:type="spellStart"/>
            <w:r w:rsidR="00541BCB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541BCB">
              <w:rPr>
                <w:rFonts w:ascii="Times New Roman" w:hAnsi="Times New Roman"/>
                <w:sz w:val="20"/>
                <w:szCs w:val="20"/>
              </w:rPr>
              <w:t>, уличное освещение – 272,7</w:t>
            </w:r>
            <w:r w:rsidR="00ED2AF7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proofErr w:type="spellStart"/>
            <w:r w:rsidR="00ED2AF7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ED2AF7">
              <w:rPr>
                <w:rFonts w:ascii="Times New Roman" w:hAnsi="Times New Roman"/>
                <w:sz w:val="20"/>
                <w:szCs w:val="20"/>
              </w:rPr>
              <w:t xml:space="preserve">, посадка цветов – 100 </w:t>
            </w:r>
            <w:proofErr w:type="spellStart"/>
            <w:r w:rsidR="00ED2AF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ED2AF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ED2AF7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="00ED2AF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541BCB">
              <w:rPr>
                <w:rFonts w:ascii="Times New Roman" w:hAnsi="Times New Roman"/>
                <w:sz w:val="20"/>
                <w:szCs w:val="20"/>
              </w:rPr>
              <w:t xml:space="preserve">покос и полив  клумб – 34,6, </w:t>
            </w:r>
            <w:r w:rsidR="00ED2AF7">
              <w:rPr>
                <w:rFonts w:ascii="Times New Roman" w:hAnsi="Times New Roman"/>
                <w:sz w:val="20"/>
                <w:szCs w:val="20"/>
              </w:rPr>
              <w:t xml:space="preserve">фотореализм 300 </w:t>
            </w:r>
            <w:proofErr w:type="spellStart"/>
            <w:r w:rsidR="00ED2AF7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ED2A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ED2AF7" w:rsidRPr="00ED2AF7">
              <w:rPr>
                <w:rFonts w:ascii="Times New Roman" w:hAnsi="Times New Roman"/>
                <w:color w:val="000000"/>
                <w:sz w:val="20"/>
                <w:szCs w:val="20"/>
              </w:rPr>
              <w:t>риобретение электрики для лыжной базы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-490,8 </w:t>
            </w:r>
            <w:proofErr w:type="spellStart"/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>ыс</w:t>
            </w:r>
            <w:proofErr w:type="spellEnd"/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руб., приобретение лавок – 112 </w:t>
            </w:r>
            <w:proofErr w:type="spellStart"/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</w:t>
            </w:r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>заборов</w:t>
            </w:r>
            <w:r w:rsidR="00541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250,0, ремонт тротуарной дорожки – 25,0, установка забора - 60,0 и др. </w:t>
            </w:r>
          </w:p>
          <w:p w:rsidR="00000722" w:rsidRPr="008C7F9C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Обеспечение надлежащего уровня эксплуатации муниципального имущества (показатель 11)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613,2</w:t>
            </w:r>
          </w:p>
        </w:tc>
        <w:tc>
          <w:tcPr>
            <w:tcW w:w="2268" w:type="dxa"/>
            <w:vAlign w:val="center"/>
          </w:tcPr>
          <w:p w:rsidR="00000722" w:rsidRPr="008D09CB" w:rsidRDefault="00B6624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2977" w:type="dxa"/>
          </w:tcPr>
          <w:p w:rsidR="00000722" w:rsidRPr="008C7F9C" w:rsidRDefault="008C7F9C" w:rsidP="00B66242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>зносы на капремонт – 18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руб., оценка квартир – 27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5,0 тыс. руб., страхование машины – 5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9,8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</w:t>
            </w:r>
            <w:proofErr w:type="spellStart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ГСМ 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>– 112,4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РИЦ - 12 тыс. </w:t>
            </w:r>
            <w:proofErr w:type="spellStart"/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изготовление энергетического паспорта 42,0</w:t>
            </w:r>
            <w:r w:rsidR="003D49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руб</w:t>
            </w:r>
            <w:r w:rsidR="00ED2AF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t>, налог на имущество -</w:t>
            </w:r>
            <w:r w:rsidR="00B662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20,2 и др.</w:t>
            </w:r>
            <w:proofErr w:type="gramEnd"/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Организация досуга, предоставление услуг организаций культуры (показатель 12)</w:t>
            </w:r>
          </w:p>
        </w:tc>
        <w:tc>
          <w:tcPr>
            <w:tcW w:w="1417" w:type="dxa"/>
            <w:vAlign w:val="center"/>
          </w:tcPr>
          <w:p w:rsidR="00000722" w:rsidRPr="008D09CB" w:rsidRDefault="006200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3216,5</w:t>
            </w:r>
          </w:p>
        </w:tc>
        <w:tc>
          <w:tcPr>
            <w:tcW w:w="2268" w:type="dxa"/>
            <w:vAlign w:val="center"/>
          </w:tcPr>
          <w:p w:rsidR="00000722" w:rsidRPr="008D09CB" w:rsidRDefault="00B6624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2287,3</w:t>
            </w:r>
          </w:p>
        </w:tc>
        <w:tc>
          <w:tcPr>
            <w:tcW w:w="2977" w:type="dxa"/>
          </w:tcPr>
          <w:p w:rsidR="00000722" w:rsidRPr="008C7F9C" w:rsidRDefault="008C7F9C" w:rsidP="00960D7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>Организация досуга, предоставление</w:t>
            </w:r>
            <w:r w:rsidR="00960D7C">
              <w:rPr>
                <w:rFonts w:ascii="Times New Roman" w:hAnsi="Times New Roman"/>
                <w:sz w:val="20"/>
                <w:szCs w:val="20"/>
              </w:rPr>
              <w:t xml:space="preserve"> услуг организаций культуры 2287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,</w:t>
            </w:r>
            <w:r w:rsidR="00960D7C">
              <w:rPr>
                <w:rFonts w:ascii="Times New Roman" w:hAnsi="Times New Roman"/>
                <w:sz w:val="20"/>
                <w:szCs w:val="20"/>
              </w:rPr>
              <w:t>3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8D09CB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8D09CB">
              <w:rPr>
                <w:rFonts w:ascii="Times New Roman" w:hAnsi="Times New Roman"/>
                <w:sz w:val="24"/>
                <w:szCs w:val="24"/>
              </w:rPr>
              <w:t xml:space="preserve"> культуры и массового спорта (показатель 13)</w:t>
            </w:r>
          </w:p>
        </w:tc>
        <w:tc>
          <w:tcPr>
            <w:tcW w:w="1417" w:type="dxa"/>
            <w:vAlign w:val="center"/>
          </w:tcPr>
          <w:p w:rsidR="00000722" w:rsidRPr="008D09CB" w:rsidRDefault="002B6CBD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7752,5</w:t>
            </w:r>
          </w:p>
        </w:tc>
        <w:tc>
          <w:tcPr>
            <w:tcW w:w="2268" w:type="dxa"/>
            <w:vAlign w:val="center"/>
          </w:tcPr>
          <w:p w:rsidR="00000722" w:rsidRPr="008D09CB" w:rsidRDefault="00960D7C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6418,7</w:t>
            </w:r>
          </w:p>
        </w:tc>
        <w:tc>
          <w:tcPr>
            <w:tcW w:w="2977" w:type="dxa"/>
          </w:tcPr>
          <w:p w:rsidR="00000722" w:rsidRPr="008C7F9C" w:rsidRDefault="008C7F9C" w:rsidP="00960D7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убсидия на выполнение муниципального задания (культура), 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8C7F9C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кул</w:t>
            </w:r>
            <w:r w:rsidR="00ED2AF7">
              <w:rPr>
                <w:rFonts w:ascii="Times New Roman" w:hAnsi="Times New Roman"/>
                <w:sz w:val="20"/>
                <w:szCs w:val="20"/>
              </w:rPr>
              <w:t>ьтуры и массов</w:t>
            </w:r>
            <w:r w:rsidR="00960D7C">
              <w:rPr>
                <w:rFonts w:ascii="Times New Roman" w:hAnsi="Times New Roman"/>
                <w:sz w:val="20"/>
                <w:szCs w:val="20"/>
              </w:rPr>
              <w:t>ого спорта на 6418,7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тыс. руб</w:t>
            </w:r>
            <w:r w:rsidR="00476D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социальной политики (показатель 14)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2268" w:type="dxa"/>
            <w:vAlign w:val="center"/>
          </w:tcPr>
          <w:p w:rsidR="00000722" w:rsidRPr="008D09CB" w:rsidRDefault="00960D7C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00722" w:rsidRPr="008D09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000722" w:rsidRPr="008C7F9C" w:rsidRDefault="008C7F9C" w:rsidP="003D49D4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Выплата </w:t>
            </w:r>
            <w:r w:rsidR="00D56168">
              <w:rPr>
                <w:rFonts w:ascii="Times New Roman" w:hAnsi="Times New Roman"/>
                <w:sz w:val="20"/>
                <w:szCs w:val="20"/>
              </w:rPr>
              <w:t xml:space="preserve">пенсии 2 чел. </w:t>
            </w: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 бюджета поселения (показатель 15)</w:t>
            </w:r>
          </w:p>
        </w:tc>
        <w:tc>
          <w:tcPr>
            <w:tcW w:w="1417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000722" w:rsidRPr="008D09CB" w:rsidRDefault="00000722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000722" w:rsidRPr="008D09CB" w:rsidRDefault="00000722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722" w:rsidRPr="008D09CB" w:rsidTr="00FC39B7">
        <w:trPr>
          <w:trHeight w:val="443"/>
        </w:trPr>
        <w:tc>
          <w:tcPr>
            <w:tcW w:w="800" w:type="dxa"/>
            <w:vAlign w:val="center"/>
          </w:tcPr>
          <w:p w:rsidR="00000722" w:rsidRPr="008D09CB" w:rsidRDefault="00000722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gridSpan w:val="2"/>
            <w:vAlign w:val="center"/>
          </w:tcPr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Предоставление  иных межбюджетных трансфертов из бюджета поселения</w:t>
            </w:r>
          </w:p>
          <w:p w:rsidR="00000722" w:rsidRPr="008D09CB" w:rsidRDefault="00000722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sz w:val="24"/>
                <w:szCs w:val="24"/>
              </w:rPr>
              <w:t>(показатель 16)</w:t>
            </w:r>
          </w:p>
        </w:tc>
        <w:tc>
          <w:tcPr>
            <w:tcW w:w="1417" w:type="dxa"/>
            <w:vAlign w:val="center"/>
          </w:tcPr>
          <w:p w:rsidR="00000722" w:rsidRPr="008D09CB" w:rsidRDefault="006200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</w:t>
            </w:r>
            <w:r w:rsidR="00000722" w:rsidRPr="008D09C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68" w:type="dxa"/>
            <w:vAlign w:val="center"/>
          </w:tcPr>
          <w:p w:rsidR="00000722" w:rsidRPr="008D09CB" w:rsidRDefault="00960D7C" w:rsidP="00960D7C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00722" w:rsidRPr="008D0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00722" w:rsidRPr="008C7F9C" w:rsidRDefault="008C7F9C" w:rsidP="00960D7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ежбюджетные трансферты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r w:rsidR="00960D7C">
              <w:rPr>
                <w:rFonts w:ascii="Times New Roman" w:hAnsi="Times New Roman"/>
                <w:color w:val="000000"/>
                <w:sz w:val="20"/>
                <w:szCs w:val="20"/>
              </w:rPr>
              <w:t>38,2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тыс. руб.</w:t>
            </w:r>
          </w:p>
        </w:tc>
      </w:tr>
      <w:tr w:rsidR="00B63C51" w:rsidRPr="008D09CB" w:rsidTr="00FC39B7">
        <w:trPr>
          <w:trHeight w:val="443"/>
        </w:trPr>
        <w:tc>
          <w:tcPr>
            <w:tcW w:w="800" w:type="dxa"/>
            <w:vAlign w:val="center"/>
          </w:tcPr>
          <w:p w:rsidR="00B63C51" w:rsidRPr="008D09CB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gridSpan w:val="2"/>
            <w:vAlign w:val="center"/>
          </w:tcPr>
          <w:p w:rsidR="00B933D0" w:rsidRPr="00B933D0" w:rsidRDefault="00B933D0" w:rsidP="00B933D0">
            <w:pPr>
              <w:pStyle w:val="a4"/>
            </w:pPr>
            <w:r w:rsidRPr="00B933D0">
              <w:t>Основное мероприятие «Разработка программы комплексного развития систем коммунальной инфраструктуры»</w:t>
            </w:r>
          </w:p>
          <w:p w:rsidR="00B63C51" w:rsidRPr="008D09CB" w:rsidRDefault="00B63C51" w:rsidP="004D3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63C51" w:rsidRPr="008D09CB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268" w:type="dxa"/>
            <w:vAlign w:val="center"/>
          </w:tcPr>
          <w:p w:rsidR="00B63C51" w:rsidRPr="008D09CB" w:rsidRDefault="00960D7C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63C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</w:tcPr>
          <w:p w:rsidR="00B63C51" w:rsidRPr="003D49D4" w:rsidRDefault="003D49D4" w:rsidP="00960D7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9D4">
              <w:rPr>
                <w:rFonts w:ascii="Times New Roman" w:hAnsi="Times New Roman"/>
                <w:sz w:val="20"/>
                <w:szCs w:val="20"/>
              </w:rPr>
              <w:t>Оплата проведенного открытого конкурса</w:t>
            </w:r>
            <w:r w:rsidR="00960D7C">
              <w:rPr>
                <w:rFonts w:ascii="Times New Roman" w:hAnsi="Times New Roman"/>
                <w:sz w:val="20"/>
                <w:szCs w:val="20"/>
              </w:rPr>
              <w:t xml:space="preserve"> по комплексному развитию</w:t>
            </w:r>
            <w:r w:rsidRPr="003D49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2006A" w:rsidRPr="008D09CB" w:rsidTr="00FC39B7">
        <w:trPr>
          <w:trHeight w:val="443"/>
        </w:trPr>
        <w:tc>
          <w:tcPr>
            <w:tcW w:w="800" w:type="dxa"/>
            <w:vAlign w:val="center"/>
          </w:tcPr>
          <w:p w:rsidR="0062006A" w:rsidRPr="008D09CB" w:rsidRDefault="006200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 w:val="restart"/>
            <w:vAlign w:val="center"/>
          </w:tcPr>
          <w:p w:rsidR="0062006A" w:rsidRPr="008D09CB" w:rsidRDefault="0062006A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786" w:type="dxa"/>
            <w:vAlign w:val="center"/>
          </w:tcPr>
          <w:p w:rsidR="0062006A" w:rsidRPr="00B63C51" w:rsidRDefault="0062006A" w:rsidP="002B6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2006A" w:rsidRPr="0062006A" w:rsidRDefault="0062006A" w:rsidP="006A0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6A">
              <w:rPr>
                <w:rFonts w:ascii="Times New Roman" w:hAnsi="Times New Roman"/>
                <w:b/>
                <w:sz w:val="24"/>
                <w:szCs w:val="24"/>
              </w:rPr>
              <w:t>417,9</w:t>
            </w:r>
          </w:p>
        </w:tc>
        <w:tc>
          <w:tcPr>
            <w:tcW w:w="2268" w:type="dxa"/>
            <w:vAlign w:val="center"/>
          </w:tcPr>
          <w:p w:rsidR="0062006A" w:rsidRPr="0062006A" w:rsidRDefault="00960D7C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401,2</w:t>
            </w:r>
          </w:p>
        </w:tc>
        <w:tc>
          <w:tcPr>
            <w:tcW w:w="2977" w:type="dxa"/>
          </w:tcPr>
          <w:p w:rsidR="0062006A" w:rsidRPr="008D09CB" w:rsidRDefault="0062006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06A" w:rsidRPr="008D09CB" w:rsidTr="00FC39B7">
        <w:trPr>
          <w:trHeight w:val="443"/>
        </w:trPr>
        <w:tc>
          <w:tcPr>
            <w:tcW w:w="800" w:type="dxa"/>
            <w:vAlign w:val="center"/>
          </w:tcPr>
          <w:p w:rsidR="0062006A" w:rsidRPr="008D09CB" w:rsidRDefault="0062006A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2" w:type="dxa"/>
            <w:vMerge/>
            <w:vAlign w:val="center"/>
          </w:tcPr>
          <w:p w:rsidR="0062006A" w:rsidRPr="008D09CB" w:rsidRDefault="0062006A" w:rsidP="004D3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62006A" w:rsidRPr="00B63C51" w:rsidRDefault="0062006A" w:rsidP="004D37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3C51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vAlign w:val="center"/>
          </w:tcPr>
          <w:p w:rsidR="0062006A" w:rsidRPr="0062006A" w:rsidRDefault="0062006A" w:rsidP="006A0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6A">
              <w:rPr>
                <w:rFonts w:ascii="Times New Roman" w:hAnsi="Times New Roman"/>
                <w:b/>
                <w:sz w:val="24"/>
                <w:szCs w:val="24"/>
              </w:rPr>
              <w:t>30835,5</w:t>
            </w:r>
          </w:p>
        </w:tc>
        <w:tc>
          <w:tcPr>
            <w:tcW w:w="2268" w:type="dxa"/>
            <w:vAlign w:val="center"/>
          </w:tcPr>
          <w:p w:rsidR="0062006A" w:rsidRPr="0062006A" w:rsidRDefault="00960D7C" w:rsidP="004D37F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21621,5</w:t>
            </w:r>
          </w:p>
        </w:tc>
        <w:tc>
          <w:tcPr>
            <w:tcW w:w="2977" w:type="dxa"/>
          </w:tcPr>
          <w:p w:rsidR="0062006A" w:rsidRPr="008D09CB" w:rsidRDefault="0062006A" w:rsidP="004D37F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06A" w:rsidRPr="008D09CB" w:rsidTr="00FC39B7">
        <w:trPr>
          <w:trHeight w:val="443"/>
        </w:trPr>
        <w:tc>
          <w:tcPr>
            <w:tcW w:w="800" w:type="dxa"/>
          </w:tcPr>
          <w:p w:rsidR="0062006A" w:rsidRPr="008D09CB" w:rsidRDefault="0062006A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62006A" w:rsidRPr="008D09CB" w:rsidRDefault="0062006A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8D09C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2006A" w:rsidRPr="0062006A" w:rsidRDefault="0062006A" w:rsidP="00107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06A">
              <w:rPr>
                <w:rFonts w:ascii="Times New Roman" w:hAnsi="Times New Roman"/>
                <w:b/>
                <w:sz w:val="24"/>
                <w:szCs w:val="24"/>
              </w:rPr>
              <w:t>31253,4</w:t>
            </w:r>
          </w:p>
        </w:tc>
        <w:tc>
          <w:tcPr>
            <w:tcW w:w="2268" w:type="dxa"/>
            <w:vAlign w:val="center"/>
          </w:tcPr>
          <w:p w:rsidR="0062006A" w:rsidRPr="00960D7C" w:rsidRDefault="00960D7C" w:rsidP="006A05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D7C">
              <w:rPr>
                <w:rFonts w:ascii="Times New Roman" w:hAnsi="Times New Roman"/>
                <w:b/>
                <w:sz w:val="24"/>
                <w:szCs w:val="24"/>
              </w:rPr>
              <w:t>22022,7</w:t>
            </w:r>
          </w:p>
        </w:tc>
        <w:tc>
          <w:tcPr>
            <w:tcW w:w="2977" w:type="dxa"/>
          </w:tcPr>
          <w:p w:rsidR="0062006A" w:rsidRPr="008D09CB" w:rsidRDefault="0062006A" w:rsidP="004D37F8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D09CB">
        <w:rPr>
          <w:rFonts w:ascii="Times New Roman" w:hAnsi="Times New Roman"/>
          <w:sz w:val="24"/>
          <w:szCs w:val="24"/>
        </w:rPr>
        <w:t>___________</w:t>
      </w: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930ED0" w:rsidRPr="008D09CB" w:rsidRDefault="00930ED0" w:rsidP="00930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23A6F" w:rsidRDefault="00623A6F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 реализации муниципальной программы</w:t>
      </w:r>
    </w:p>
    <w:p w:rsidR="00930ED0" w:rsidRPr="008D09CB" w:rsidRDefault="00930ED0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09CB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930ED0" w:rsidRPr="008D09CB" w:rsidRDefault="000D29F9" w:rsidP="00930ED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9 месяцев </w:t>
      </w:r>
      <w:r w:rsidR="00930ED0" w:rsidRPr="008D09CB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000722" w:rsidRPr="008D09CB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="00930ED0" w:rsidRPr="008D09CB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930ED0" w:rsidRPr="008D09CB" w:rsidRDefault="00930ED0" w:rsidP="00930ED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D0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 w:val="24"/>
          <w:szCs w:val="24"/>
        </w:rPr>
        <w:tab/>
      </w:r>
      <w:r w:rsidRPr="008D09CB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000722" w:rsidRPr="008D09CB" w:rsidRDefault="00000722" w:rsidP="0000072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9CB">
        <w:rPr>
          <w:rFonts w:ascii="Times New Roman" w:hAnsi="Times New Roman"/>
          <w:b/>
          <w:sz w:val="24"/>
          <w:szCs w:val="24"/>
        </w:rPr>
        <w:t>Наименование  муниципальной  программы  сельского поселения Лыхма: «</w:t>
      </w:r>
      <w:r w:rsidRPr="008D09CB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местного самоуправления на 2017-2019 годы»</w:t>
      </w:r>
    </w:p>
    <w:p w:rsidR="00000722" w:rsidRPr="008D09CB" w:rsidRDefault="00000722" w:rsidP="00000722">
      <w:pPr>
        <w:jc w:val="center"/>
        <w:rPr>
          <w:rFonts w:ascii="Times New Roman" w:hAnsi="Times New Roman"/>
          <w:b/>
        </w:rPr>
      </w:pPr>
      <w:r w:rsidRPr="008D09CB">
        <w:rPr>
          <w:rFonts w:ascii="Times New Roman" w:hAnsi="Times New Roman"/>
          <w:b/>
        </w:rPr>
        <w:t>Целевые показатели муниципальной программы сельского поселения Лыхма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6343"/>
        <w:gridCol w:w="1952"/>
        <w:gridCol w:w="1796"/>
        <w:gridCol w:w="2396"/>
        <w:gridCol w:w="2436"/>
      </w:tblGrid>
      <w:tr w:rsidR="008D09CB" w:rsidRPr="008D09CB" w:rsidTr="008D09CB">
        <w:trPr>
          <w:cantSplit/>
          <w:trHeight w:val="1719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за   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8D09CB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09CB" w:rsidRPr="00623A6F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 необходимыми ресурсами для выполнения полномочий и функций,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6C00E7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623A6F" w:rsidRDefault="00623A6F" w:rsidP="00476D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 w:cs="Times New Roman"/>
              </w:rPr>
              <w:t xml:space="preserve">Администрация сельского поселения Лыхма 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623A6F" w:rsidRDefault="00623A6F" w:rsidP="004D37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623A6F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поселения, ежегодно на уровне 100%;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6C00E7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623A6F" w:rsidRDefault="00623A6F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623A6F">
              <w:rPr>
                <w:rFonts w:ascii="Times New Roman" w:hAnsi="Times New Roman" w:cs="Times New Roman"/>
                <w:szCs w:val="24"/>
              </w:rPr>
              <w:t xml:space="preserve">аработная плата </w:t>
            </w:r>
            <w:r>
              <w:rPr>
                <w:rFonts w:ascii="Times New Roman" w:hAnsi="Times New Roman" w:cs="Times New Roman"/>
                <w:szCs w:val="24"/>
              </w:rPr>
              <w:t xml:space="preserve">работника </w:t>
            </w:r>
            <w:r w:rsidRPr="00623A6F">
              <w:rPr>
                <w:rFonts w:ascii="Times New Roman" w:hAnsi="Times New Roman" w:cs="Times New Roman"/>
                <w:szCs w:val="24"/>
              </w:rPr>
              <w:t>ВУС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DE3189" w:rsidRDefault="00DE3189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6C00E7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6C00E7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Приобретен </w:t>
            </w:r>
            <w:proofErr w:type="gramStart"/>
            <w:r>
              <w:rPr>
                <w:rFonts w:ascii="Times New Roman" w:hAnsi="Times New Roman"/>
              </w:rPr>
              <w:t>противопожарной</w:t>
            </w:r>
            <w:proofErr w:type="gramEnd"/>
            <w:r>
              <w:rPr>
                <w:rFonts w:ascii="Times New Roman" w:hAnsi="Times New Roman"/>
              </w:rPr>
              <w:t xml:space="preserve"> инвентарь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содержания минерализованной полосы, 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6C00E7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6C00E7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Проведена работа по </w:t>
            </w:r>
            <w:r w:rsidRPr="009C2FB1">
              <w:rPr>
                <w:rFonts w:ascii="Times New Roman" w:hAnsi="Times New Roman"/>
              </w:rPr>
              <w:t>содержанию территории, прилегающей к лесной полосе, в надлежащем состоянии для предотвращения возникновения пожаров</w:t>
            </w:r>
          </w:p>
        </w:tc>
      </w:tr>
      <w:tr w:rsidR="008D09CB" w:rsidRPr="008D09CB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B63C51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D09CB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распространенного информационного материала по ГО и ЧС, </w:t>
            </w:r>
            <w:proofErr w:type="spell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D09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083C32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8D09CB" w:rsidRDefault="00083C32" w:rsidP="00083C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AF7">
              <w:rPr>
                <w:rFonts w:ascii="Times New Roman" w:hAnsi="Times New Roman"/>
                <w:color w:val="000000"/>
              </w:rPr>
              <w:t>Разработка информационных материалов по пожарной безопасности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6C00E7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2F37AE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B6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DE3189" w:rsidRDefault="00DE3189" w:rsidP="004D37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2F37AE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623A6F" w:rsidRDefault="00623A6F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Выполнены работы по строительству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 ливневой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 xml:space="preserve">временные работы </w:t>
            </w:r>
            <w:r w:rsidR="008C7F9C">
              <w:rPr>
                <w:rFonts w:ascii="Times New Roman" w:hAnsi="Times New Roman"/>
                <w:sz w:val="20"/>
                <w:szCs w:val="20"/>
              </w:rPr>
              <w:t>(</w:t>
            </w:r>
            <w:r w:rsidRPr="00623A6F">
              <w:rPr>
                <w:rFonts w:ascii="Times New Roman" w:hAnsi="Times New Roman"/>
                <w:sz w:val="20"/>
                <w:szCs w:val="20"/>
              </w:rPr>
              <w:t>несовершеннолетние), уличное освещение ОАО «</w:t>
            </w:r>
            <w:proofErr w:type="spellStart"/>
            <w:r w:rsidRPr="00623A6F">
              <w:rPr>
                <w:rFonts w:ascii="Times New Roman" w:hAnsi="Times New Roman"/>
                <w:sz w:val="20"/>
                <w:szCs w:val="20"/>
              </w:rPr>
              <w:t>Межрегионэнергосбыт</w:t>
            </w:r>
            <w:proofErr w:type="spellEnd"/>
            <w:r w:rsidRPr="00623A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6C00E7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C7F9C" w:rsidRDefault="008C7F9C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зносы на капремонт,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проводилась 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>оценка квартир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обмены по договорам.</w:t>
            </w:r>
            <w:r w:rsidRPr="008C7F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09CB" w:rsidRPr="00B63C51" w:rsidTr="008D09CB">
        <w:trPr>
          <w:cantSplit/>
          <w:trHeight w:val="240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11F7E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Default="008C7F9C" w:rsidP="004D3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>рганизация досуга, предоставление услуг организаций культуры</w:t>
            </w:r>
          </w:p>
          <w:p w:rsidR="002F37AE" w:rsidRPr="008C7F9C" w:rsidRDefault="002F37AE" w:rsidP="004D3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11F7E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AE" w:rsidRDefault="008C7F9C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азвитие </w:t>
            </w:r>
            <w:proofErr w:type="gramStart"/>
            <w:r w:rsidRPr="008C7F9C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  <w:r w:rsidRPr="008C7F9C">
              <w:rPr>
                <w:rFonts w:ascii="Times New Roman" w:hAnsi="Times New Roman"/>
                <w:sz w:val="20"/>
                <w:szCs w:val="20"/>
              </w:rPr>
              <w:t xml:space="preserve"> культуры и массового спорта </w:t>
            </w:r>
          </w:p>
          <w:p w:rsidR="008D09CB" w:rsidRPr="008C7F9C" w:rsidRDefault="002F37AE" w:rsidP="008C7F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«Центр культуры и спорта «Лыхма»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B63C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</w:t>
            </w:r>
            <w:r w:rsidR="00B63C51" w:rsidRPr="00B63C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11F7E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8C7F9C" w:rsidRDefault="002F37AE" w:rsidP="004D3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A6F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Лыхма</w:t>
            </w:r>
            <w:r w:rsidRPr="008C7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7F9C" w:rsidRPr="008C7F9C">
              <w:rPr>
                <w:rFonts w:ascii="Times New Roman" w:hAnsi="Times New Roman"/>
                <w:sz w:val="20"/>
                <w:szCs w:val="20"/>
              </w:rPr>
              <w:t>Выплата пенсии 2 чел.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поселения, %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2F37AE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F">
              <w:rPr>
                <w:rFonts w:ascii="Times New Roman" w:hAnsi="Times New Roman"/>
              </w:rPr>
              <w:t>Администрация сельского поселения Лыхма</w:t>
            </w:r>
          </w:p>
        </w:tc>
      </w:tr>
      <w:tr w:rsidR="008D09CB" w:rsidRPr="00B63C51" w:rsidTr="008D09CB">
        <w:trPr>
          <w:cantSplit/>
          <w:trHeight w:val="527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B63C51" w:rsidP="004D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C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CB" w:rsidRPr="00B63C51" w:rsidRDefault="008D09CB" w:rsidP="004D37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органам местного самоуправления Белоярского района на осуществление части полномочий по решению вопросов местного значения, переданных органами местного самоуправления поселения в соответствии с заключенными соглашениями, %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9CB" w:rsidRPr="00B63C51" w:rsidRDefault="008D09CB" w:rsidP="004D37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722" w:rsidRPr="00B63C51" w:rsidRDefault="00000722" w:rsidP="0000072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sectPr w:rsidR="00000722" w:rsidRPr="00B63C51" w:rsidSect="00623A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E"/>
    <w:rsid w:val="00000722"/>
    <w:rsid w:val="00083C32"/>
    <w:rsid w:val="00090B71"/>
    <w:rsid w:val="000D29F9"/>
    <w:rsid w:val="00107000"/>
    <w:rsid w:val="001840B6"/>
    <w:rsid w:val="002B6CBD"/>
    <w:rsid w:val="002D0E2E"/>
    <w:rsid w:val="002F37AE"/>
    <w:rsid w:val="00373A2C"/>
    <w:rsid w:val="003D49D4"/>
    <w:rsid w:val="00443789"/>
    <w:rsid w:val="00476D28"/>
    <w:rsid w:val="00541BCB"/>
    <w:rsid w:val="005A46E4"/>
    <w:rsid w:val="00607498"/>
    <w:rsid w:val="0062006A"/>
    <w:rsid w:val="00623458"/>
    <w:rsid w:val="00623A6F"/>
    <w:rsid w:val="006C00E7"/>
    <w:rsid w:val="006F782E"/>
    <w:rsid w:val="007460E4"/>
    <w:rsid w:val="00764C2E"/>
    <w:rsid w:val="0079281D"/>
    <w:rsid w:val="007B4A4E"/>
    <w:rsid w:val="008026CB"/>
    <w:rsid w:val="00811F7E"/>
    <w:rsid w:val="008A074B"/>
    <w:rsid w:val="008B1AD9"/>
    <w:rsid w:val="008C7F9C"/>
    <w:rsid w:val="008D0532"/>
    <w:rsid w:val="008D09CB"/>
    <w:rsid w:val="008E4F4A"/>
    <w:rsid w:val="00930ED0"/>
    <w:rsid w:val="00960D7C"/>
    <w:rsid w:val="009A2757"/>
    <w:rsid w:val="009B7221"/>
    <w:rsid w:val="009C2FB1"/>
    <w:rsid w:val="00B02CB3"/>
    <w:rsid w:val="00B63C51"/>
    <w:rsid w:val="00B66242"/>
    <w:rsid w:val="00B933D0"/>
    <w:rsid w:val="00C70521"/>
    <w:rsid w:val="00C84074"/>
    <w:rsid w:val="00D56168"/>
    <w:rsid w:val="00DE3189"/>
    <w:rsid w:val="00E46674"/>
    <w:rsid w:val="00ED2AF7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3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30E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B933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2017-04-10T07:02:00Z</dcterms:created>
  <dcterms:modified xsi:type="dcterms:W3CDTF">2017-10-16T09:42:00Z</dcterms:modified>
</cp:coreProperties>
</file>